
<file path=[Content_Types].xml><?xml version="1.0" encoding="utf-8"?>
<Types xmlns="http://schemas.openxmlformats.org/package/2006/content-types">
  <Default Extension="png" ContentType="image/png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notes.xml" ContentType="application/vnd.openxmlformats-officedocument.wordprocessingml.foot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numbering.xml" ContentType="application/vnd.openxmlformats-officedocument.wordprocessingml.numbering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F4679" w:rsidRPr="007A14BD" w:rsidRDefault="007F4679" w:rsidP="007F4679">
      <w:pPr>
        <w:rPr>
          <w:rFonts w:cs="Arial"/>
          <w:b/>
          <w:sz w:val="28"/>
          <w:szCs w:val="28"/>
          <w:lang w:val="en-ZA"/>
        </w:rPr>
      </w:pPr>
      <w:r w:rsidRPr="007A14BD">
        <w:rPr>
          <w:rFonts w:cs="Arial"/>
          <w:b/>
          <w:sz w:val="28"/>
          <w:szCs w:val="28"/>
          <w:lang w:val="en-ZA"/>
        </w:rPr>
        <w:t xml:space="preserve">Market Notice </w:t>
      </w:r>
    </w:p>
    <w:p w:rsidR="007F4679" w:rsidRPr="007A14BD" w:rsidRDefault="007F4679" w:rsidP="007F4679">
      <w:pPr>
        <w:rPr>
          <w:rFonts w:cs="Arial"/>
          <w:b/>
          <w:lang w:val="en-ZA"/>
        </w:rPr>
      </w:pPr>
    </w:p>
    <w:p w:rsidR="007F4679" w:rsidRPr="007A14BD" w:rsidRDefault="007F4679" w:rsidP="007F4679">
      <w:pPr>
        <w:spacing w:line="312" w:lineRule="auto"/>
        <w:jc w:val="both"/>
        <w:rPr>
          <w:rFonts w:cs="Arial"/>
          <w:b/>
          <w:sz w:val="18"/>
          <w:szCs w:val="18"/>
          <w:lang w:val="en-ZA"/>
        </w:rPr>
      </w:pPr>
    </w:p>
    <w:p w:rsidR="007F4679" w:rsidRPr="007A14BD" w:rsidRDefault="007F4679" w:rsidP="007F4679">
      <w:pPr>
        <w:spacing w:line="312" w:lineRule="auto"/>
        <w:jc w:val="both"/>
        <w:rPr>
          <w:rFonts w:cs="Arial"/>
          <w:b/>
          <w:sz w:val="18"/>
          <w:szCs w:val="18"/>
          <w:lang w:val="en-ZA"/>
        </w:rPr>
      </w:pPr>
      <w:r w:rsidRPr="007A14BD">
        <w:rPr>
          <w:rFonts w:cs="Arial"/>
          <w:b/>
          <w:sz w:val="18"/>
          <w:szCs w:val="18"/>
          <w:lang w:val="en-ZA"/>
        </w:rPr>
        <w:t>Date:</w:t>
      </w:r>
      <w:r w:rsidRPr="007A14BD">
        <w:rPr>
          <w:rFonts w:cs="Arial"/>
          <w:b/>
          <w:sz w:val="18"/>
          <w:szCs w:val="18"/>
          <w:lang w:val="en-ZA"/>
        </w:rPr>
        <w:tab/>
      </w:r>
      <w:r w:rsidR="005E1A7E">
        <w:rPr>
          <w:rFonts w:cs="Arial"/>
          <w:b/>
          <w:sz w:val="18"/>
          <w:szCs w:val="18"/>
          <w:lang w:val="en-ZA"/>
        </w:rPr>
        <w:t>14</w:t>
      </w:r>
      <w:r>
        <w:rPr>
          <w:rFonts w:cs="Arial"/>
          <w:b/>
          <w:sz w:val="18"/>
          <w:szCs w:val="18"/>
          <w:lang w:val="en-ZA"/>
        </w:rPr>
        <w:t xml:space="preserve"> January 2014</w:t>
      </w:r>
    </w:p>
    <w:p w:rsidR="007F4679" w:rsidRPr="007A14BD" w:rsidRDefault="007F4679" w:rsidP="007F4679">
      <w:pPr>
        <w:spacing w:line="312" w:lineRule="auto"/>
        <w:jc w:val="both"/>
        <w:rPr>
          <w:rFonts w:cs="Arial"/>
          <w:sz w:val="18"/>
          <w:szCs w:val="18"/>
          <w:lang w:val="en-ZA"/>
        </w:rPr>
      </w:pPr>
    </w:p>
    <w:p w:rsidR="007F4679" w:rsidRPr="007A14BD" w:rsidRDefault="007F4679" w:rsidP="007F4679">
      <w:pPr>
        <w:spacing w:line="312" w:lineRule="auto"/>
        <w:jc w:val="both"/>
        <w:rPr>
          <w:rFonts w:cs="Arial"/>
          <w:sz w:val="18"/>
          <w:szCs w:val="18"/>
          <w:lang w:val="en-ZA"/>
        </w:rPr>
      </w:pPr>
    </w:p>
    <w:p w:rsidR="007F4679" w:rsidRPr="007A14BD" w:rsidRDefault="007F4679" w:rsidP="007F4679">
      <w:pPr>
        <w:suppressAutoHyphens/>
        <w:spacing w:line="312" w:lineRule="auto"/>
        <w:ind w:right="-425"/>
        <w:jc w:val="both"/>
        <w:rPr>
          <w:rFonts w:cs="Arial"/>
          <w:sz w:val="18"/>
          <w:szCs w:val="18"/>
          <w:lang w:val="en-ZA"/>
        </w:rPr>
      </w:pPr>
      <w:r w:rsidRPr="007A14BD">
        <w:rPr>
          <w:rFonts w:cs="Arial"/>
          <w:b/>
          <w:smallCaps/>
          <w:sz w:val="18"/>
          <w:szCs w:val="18"/>
          <w:lang w:val="en-ZA"/>
        </w:rPr>
        <w:t>Subject:</w:t>
      </w:r>
      <w:r w:rsidRPr="007A14BD">
        <w:rPr>
          <w:rFonts w:cs="Arial"/>
          <w:b/>
          <w:sz w:val="18"/>
          <w:szCs w:val="18"/>
          <w:lang w:val="en-ZA"/>
        </w:rPr>
        <w:t xml:space="preserve">   </w:t>
      </w:r>
      <w:r w:rsidRPr="007A14BD">
        <w:rPr>
          <w:rFonts w:cs="Arial"/>
          <w:sz w:val="18"/>
          <w:szCs w:val="18"/>
          <w:lang w:val="en-ZA"/>
        </w:rPr>
        <w:t>New Financial Instrument Listing</w:t>
      </w:r>
      <w:r w:rsidRPr="007A14BD">
        <w:rPr>
          <w:rFonts w:cs="Arial"/>
          <w:sz w:val="18"/>
          <w:szCs w:val="18"/>
          <w:lang w:val="en-ZA"/>
        </w:rPr>
        <w:tab/>
      </w:r>
    </w:p>
    <w:p w:rsidR="007F4679" w:rsidRPr="007A14BD" w:rsidRDefault="007F4679" w:rsidP="007F4679">
      <w:pPr>
        <w:suppressAutoHyphens/>
        <w:spacing w:line="288" w:lineRule="auto"/>
        <w:ind w:right="-425"/>
        <w:rPr>
          <w:rFonts w:cs="Arial"/>
          <w:b/>
          <w:i/>
          <w:sz w:val="18"/>
          <w:szCs w:val="18"/>
          <w:lang w:val="en-ZA"/>
        </w:rPr>
      </w:pPr>
      <w:r w:rsidRPr="007A14BD">
        <w:rPr>
          <w:rFonts w:cs="Arial"/>
          <w:b/>
          <w:i/>
          <w:sz w:val="18"/>
          <w:szCs w:val="18"/>
          <w:lang w:val="en-ZA"/>
        </w:rPr>
        <w:t>(</w:t>
      </w:r>
      <w:r>
        <w:rPr>
          <w:rFonts w:cs="Arial"/>
          <w:b/>
          <w:i/>
          <w:sz w:val="18"/>
          <w:szCs w:val="18"/>
          <w:lang w:val="en-ZA"/>
        </w:rPr>
        <w:t>THE THEK</w:t>
      </w:r>
      <w:r w:rsidR="005A6266">
        <w:rPr>
          <w:rFonts w:cs="Arial"/>
          <w:b/>
          <w:i/>
          <w:sz w:val="18"/>
          <w:szCs w:val="18"/>
          <w:lang w:val="en-ZA"/>
        </w:rPr>
        <w:t xml:space="preserve">WINI WAREHOUSING CONDUIT (RF) LIMITED </w:t>
      </w:r>
      <w:r w:rsidRPr="005E18B9">
        <w:rPr>
          <w:rFonts w:cs="Arial"/>
          <w:b/>
          <w:i/>
          <w:sz w:val="18"/>
          <w:szCs w:val="18"/>
          <w:lang w:val="en-ZA"/>
        </w:rPr>
        <w:t>–“</w:t>
      </w:r>
      <w:r>
        <w:rPr>
          <w:rFonts w:cs="Arial"/>
          <w:b/>
          <w:i/>
          <w:sz w:val="18"/>
          <w:szCs w:val="18"/>
          <w:lang w:val="en-ZA"/>
        </w:rPr>
        <w:t>TWC038</w:t>
      </w:r>
      <w:r w:rsidRPr="007A14BD">
        <w:rPr>
          <w:rFonts w:cs="Arial"/>
          <w:b/>
          <w:i/>
          <w:sz w:val="18"/>
          <w:szCs w:val="18"/>
          <w:lang w:val="en-ZA"/>
        </w:rPr>
        <w:t>”)</w:t>
      </w:r>
    </w:p>
    <w:p w:rsidR="007F4679" w:rsidRPr="007A14BD" w:rsidRDefault="007F4679" w:rsidP="007F4679">
      <w:pPr>
        <w:suppressAutoHyphens/>
        <w:spacing w:line="312" w:lineRule="auto"/>
        <w:ind w:right="-425"/>
        <w:jc w:val="both"/>
        <w:rPr>
          <w:rFonts w:cs="Arial"/>
          <w:b/>
          <w:i/>
          <w:sz w:val="18"/>
          <w:szCs w:val="18"/>
          <w:lang w:val="en-ZA"/>
        </w:rPr>
      </w:pPr>
    </w:p>
    <w:p w:rsidR="007F4679" w:rsidRPr="007A14BD" w:rsidRDefault="007F4679" w:rsidP="007F4679">
      <w:pPr>
        <w:suppressAutoHyphens/>
        <w:spacing w:line="312" w:lineRule="auto"/>
        <w:jc w:val="both"/>
        <w:rPr>
          <w:rFonts w:cs="Arial"/>
          <w:sz w:val="18"/>
          <w:szCs w:val="18"/>
          <w:lang w:val="en-ZA"/>
        </w:rPr>
      </w:pPr>
      <w:r w:rsidRPr="007A14BD">
        <w:rPr>
          <w:rFonts w:cs="Arial"/>
          <w:sz w:val="18"/>
          <w:szCs w:val="18"/>
          <w:lang w:val="en-ZA"/>
        </w:rPr>
        <w:t>====================================================</w:t>
      </w:r>
    </w:p>
    <w:p w:rsidR="007F4679" w:rsidRPr="007A14BD" w:rsidRDefault="007F4679" w:rsidP="007F4679">
      <w:pPr>
        <w:suppressAutoHyphens/>
        <w:spacing w:line="312" w:lineRule="auto"/>
        <w:jc w:val="both"/>
        <w:rPr>
          <w:rFonts w:cs="Arial"/>
          <w:sz w:val="18"/>
          <w:szCs w:val="18"/>
          <w:lang w:val="en-ZA"/>
        </w:rPr>
      </w:pPr>
    </w:p>
    <w:p w:rsidR="005A6266" w:rsidRPr="00107CC8" w:rsidRDefault="007F4679" w:rsidP="005A6266">
      <w:pPr>
        <w:suppressAutoHyphens/>
        <w:spacing w:line="288" w:lineRule="auto"/>
        <w:ind w:right="29"/>
        <w:jc w:val="both"/>
        <w:rPr>
          <w:rFonts w:cs="Arial"/>
          <w:sz w:val="18"/>
          <w:szCs w:val="18"/>
          <w:lang w:val="en-ZA"/>
        </w:rPr>
      </w:pPr>
      <w:r w:rsidRPr="007A14BD">
        <w:rPr>
          <w:rFonts w:cs="Arial"/>
          <w:color w:val="333333"/>
          <w:sz w:val="18"/>
          <w:szCs w:val="18"/>
          <w:lang w:val="en-ZA"/>
        </w:rPr>
        <w:t>The JSE Limited has granted a listing to</w:t>
      </w:r>
      <w:r w:rsidRPr="007A14BD">
        <w:rPr>
          <w:rFonts w:cs="Arial"/>
          <w:sz w:val="18"/>
          <w:szCs w:val="18"/>
          <w:lang w:val="en-ZA"/>
        </w:rPr>
        <w:t xml:space="preserve"> </w:t>
      </w:r>
      <w:r>
        <w:rPr>
          <w:rFonts w:cs="Arial"/>
          <w:b/>
          <w:sz w:val="18"/>
          <w:szCs w:val="18"/>
          <w:lang w:val="en-ZA"/>
        </w:rPr>
        <w:t>THE THEKWINI WAREHOUSING CONDUIT (RF) L</w:t>
      </w:r>
      <w:r w:rsidR="005A6266">
        <w:rPr>
          <w:rFonts w:cs="Arial"/>
          <w:b/>
          <w:sz w:val="18"/>
          <w:szCs w:val="18"/>
          <w:lang w:val="en-ZA"/>
        </w:rPr>
        <w:t>IMITED</w:t>
      </w:r>
      <w:r w:rsidR="005005DC">
        <w:rPr>
          <w:rFonts w:cs="Arial"/>
          <w:sz w:val="18"/>
          <w:szCs w:val="18"/>
          <w:lang w:val="en-ZA"/>
        </w:rPr>
        <w:t xml:space="preserve"> on </w:t>
      </w:r>
      <w:r>
        <w:rPr>
          <w:rFonts w:cs="Arial"/>
          <w:sz w:val="18"/>
          <w:szCs w:val="18"/>
          <w:lang w:val="en-ZA"/>
        </w:rPr>
        <w:t>Interest Rate Market</w:t>
      </w:r>
      <w:r w:rsidR="00CA22C4">
        <w:rPr>
          <w:rFonts w:cs="Arial"/>
          <w:sz w:val="18"/>
          <w:szCs w:val="18"/>
          <w:lang w:val="en-ZA"/>
        </w:rPr>
        <w:t xml:space="preserve"> with effect from </w:t>
      </w:r>
      <w:r>
        <w:rPr>
          <w:rFonts w:cs="Arial"/>
          <w:sz w:val="18"/>
          <w:szCs w:val="18"/>
          <w:lang w:val="en-ZA"/>
        </w:rPr>
        <w:t>15 January 2014</w:t>
      </w:r>
      <w:r w:rsidR="00CA22C4">
        <w:rPr>
          <w:rFonts w:cs="Arial"/>
          <w:sz w:val="18"/>
          <w:szCs w:val="18"/>
          <w:lang w:val="en-ZA"/>
        </w:rPr>
        <w:t xml:space="preserve"> </w:t>
      </w:r>
      <w:r w:rsidR="005A6266">
        <w:rPr>
          <w:rFonts w:cs="Arial"/>
          <w:sz w:val="18"/>
          <w:szCs w:val="18"/>
          <w:lang w:val="en-ZA"/>
        </w:rPr>
        <w:t xml:space="preserve">under </w:t>
      </w:r>
      <w:r w:rsidR="005A6266" w:rsidRPr="00107CC8">
        <w:rPr>
          <w:rFonts w:cs="Arial"/>
          <w:sz w:val="18"/>
          <w:szCs w:val="18"/>
          <w:lang w:val="en-ZA"/>
        </w:rPr>
        <w:t xml:space="preserve">its </w:t>
      </w:r>
      <w:r w:rsidR="005A6266" w:rsidRPr="00107CC8">
        <w:rPr>
          <w:rFonts w:cs="Arial"/>
          <w:b/>
          <w:sz w:val="18"/>
          <w:szCs w:val="18"/>
          <w:lang w:val="en-ZA"/>
        </w:rPr>
        <w:t xml:space="preserve">Residential Mortgage Warehousing Programme </w:t>
      </w:r>
      <w:r w:rsidR="005A6266" w:rsidRPr="00107CC8">
        <w:rPr>
          <w:rFonts w:cs="Arial"/>
          <w:sz w:val="18"/>
          <w:szCs w:val="18"/>
          <w:lang w:val="en-ZA"/>
        </w:rPr>
        <w:t>dated</w:t>
      </w:r>
      <w:r w:rsidR="005A6266" w:rsidRPr="00107CC8">
        <w:rPr>
          <w:rFonts w:cs="Arial"/>
          <w:b/>
          <w:sz w:val="18"/>
          <w:szCs w:val="18"/>
          <w:lang w:val="en-ZA"/>
        </w:rPr>
        <w:t xml:space="preserve"> 1 February 2013</w:t>
      </w:r>
      <w:r w:rsidR="005A6266" w:rsidRPr="00107CC8">
        <w:rPr>
          <w:rFonts w:cs="Arial"/>
          <w:sz w:val="18"/>
          <w:szCs w:val="18"/>
          <w:lang w:val="en-ZA"/>
        </w:rPr>
        <w:t>.</w:t>
      </w:r>
    </w:p>
    <w:p w:rsidR="005005DC" w:rsidRDefault="005005DC" w:rsidP="007F4679">
      <w:pPr>
        <w:suppressAutoHyphens/>
        <w:spacing w:line="312" w:lineRule="auto"/>
        <w:ind w:right="26"/>
        <w:jc w:val="both"/>
        <w:rPr>
          <w:rFonts w:cs="Arial"/>
          <w:b/>
          <w:sz w:val="18"/>
          <w:szCs w:val="18"/>
          <w:lang w:val="en-ZA"/>
        </w:rPr>
      </w:pPr>
    </w:p>
    <w:p w:rsidR="007F4679" w:rsidRPr="007A14BD" w:rsidRDefault="007F4679" w:rsidP="007F4679">
      <w:pPr>
        <w:suppressAutoHyphens/>
        <w:spacing w:line="312" w:lineRule="auto"/>
        <w:ind w:right="26"/>
        <w:jc w:val="both"/>
        <w:rPr>
          <w:rFonts w:cs="Arial"/>
          <w:b/>
          <w:sz w:val="18"/>
          <w:szCs w:val="18"/>
          <w:lang w:val="en-ZA"/>
        </w:rPr>
      </w:pPr>
      <w:r w:rsidRPr="007A14BD">
        <w:rPr>
          <w:rFonts w:cs="Arial"/>
          <w:b/>
          <w:sz w:val="18"/>
          <w:szCs w:val="18"/>
          <w:lang w:val="en-ZA"/>
        </w:rPr>
        <w:t xml:space="preserve">INSTRUMENT TYPE: </w:t>
      </w:r>
      <w:r w:rsidR="005A6266">
        <w:rPr>
          <w:rFonts w:cs="Arial"/>
          <w:b/>
          <w:sz w:val="18"/>
          <w:szCs w:val="18"/>
          <w:lang w:val="en-ZA"/>
        </w:rPr>
        <w:tab/>
      </w:r>
      <w:r w:rsidR="005A6266">
        <w:rPr>
          <w:rFonts w:cs="Arial"/>
          <w:b/>
          <w:sz w:val="18"/>
          <w:szCs w:val="18"/>
          <w:lang w:val="en-ZA"/>
        </w:rPr>
        <w:tab/>
        <w:t xml:space="preserve">             </w:t>
      </w:r>
      <w:r>
        <w:rPr>
          <w:rFonts w:cs="Arial"/>
          <w:b/>
          <w:sz w:val="18"/>
          <w:szCs w:val="18"/>
          <w:lang w:val="en-ZA"/>
        </w:rPr>
        <w:t>FIXED RATE NOTE</w:t>
      </w:r>
    </w:p>
    <w:p w:rsidR="007F4679" w:rsidRPr="007A14BD" w:rsidRDefault="007F4679" w:rsidP="007F4679">
      <w:pPr>
        <w:suppressAutoHyphens/>
        <w:spacing w:line="312" w:lineRule="auto"/>
        <w:ind w:right="29"/>
        <w:jc w:val="both"/>
        <w:rPr>
          <w:rFonts w:cs="Arial"/>
          <w:sz w:val="18"/>
          <w:szCs w:val="18"/>
          <w:lang w:val="en-ZA"/>
        </w:rPr>
      </w:pPr>
    </w:p>
    <w:p w:rsidR="007F4679" w:rsidRPr="007A14BD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7A14BD">
        <w:rPr>
          <w:rFonts w:cs="Arial"/>
          <w:b/>
          <w:sz w:val="18"/>
          <w:szCs w:val="18"/>
          <w:lang w:val="en-ZA"/>
        </w:rPr>
        <w:t>Authorised Programme size</w:t>
      </w:r>
      <w:r>
        <w:rPr>
          <w:rFonts w:cs="Arial"/>
          <w:b/>
          <w:sz w:val="18"/>
          <w:szCs w:val="18"/>
          <w:lang w:val="en-ZA"/>
        </w:rPr>
        <w:tab/>
      </w:r>
      <w:r w:rsidRPr="00A9492E">
        <w:rPr>
          <w:rFonts w:cs="Arial"/>
          <w:sz w:val="18"/>
          <w:szCs w:val="18"/>
          <w:lang w:val="en-ZA"/>
        </w:rPr>
        <w:t xml:space="preserve">R </w:t>
      </w:r>
      <w:r>
        <w:rPr>
          <w:rFonts w:cs="Arial"/>
          <w:sz w:val="18"/>
          <w:szCs w:val="18"/>
          <w:lang w:val="en-ZA"/>
        </w:rPr>
        <w:t>6,000,000,000.00</w:t>
      </w:r>
    </w:p>
    <w:p w:rsidR="007F4679" w:rsidRPr="007A14BD" w:rsidRDefault="007F4679" w:rsidP="007F4679">
      <w:pPr>
        <w:suppressAutoHyphens/>
        <w:spacing w:line="312" w:lineRule="auto"/>
        <w:ind w:left="3544" w:right="-516" w:hanging="3544"/>
        <w:jc w:val="both"/>
        <w:rPr>
          <w:rFonts w:cs="Arial"/>
          <w:sz w:val="18"/>
          <w:szCs w:val="18"/>
          <w:lang w:val="en-ZA"/>
        </w:rPr>
      </w:pPr>
      <w:r w:rsidRPr="007A14BD">
        <w:rPr>
          <w:rFonts w:cs="Arial"/>
          <w:b/>
          <w:sz w:val="18"/>
          <w:szCs w:val="18"/>
          <w:lang w:val="en-ZA"/>
        </w:rPr>
        <w:t>Total Notes Outstand</w:t>
      </w:r>
      <w:r>
        <w:rPr>
          <w:rFonts w:cs="Arial"/>
          <w:b/>
          <w:sz w:val="18"/>
          <w:szCs w:val="18"/>
          <w:lang w:val="en-ZA"/>
        </w:rPr>
        <w:t>ing</w:t>
      </w:r>
      <w:r>
        <w:rPr>
          <w:rFonts w:cs="Arial"/>
          <w:b/>
          <w:sz w:val="18"/>
          <w:szCs w:val="18"/>
          <w:lang w:val="en-ZA"/>
        </w:rPr>
        <w:tab/>
      </w:r>
      <w:r w:rsidR="005A6266" w:rsidRPr="00107CC8">
        <w:rPr>
          <w:rFonts w:cs="Arial"/>
          <w:sz w:val="18"/>
          <w:szCs w:val="18"/>
          <w:lang w:val="en-ZA"/>
        </w:rPr>
        <w:t>R 2,842,000,000.00</w:t>
      </w:r>
    </w:p>
    <w:p w:rsidR="007F4679" w:rsidRPr="007A14BD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</w:p>
    <w:p w:rsidR="007F4679" w:rsidRPr="007A14BD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</w:p>
    <w:p w:rsidR="007F4679" w:rsidRPr="0029176C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b/>
          <w:bCs/>
          <w:sz w:val="18"/>
          <w:szCs w:val="18"/>
          <w:lang w:val="en-ZA"/>
        </w:rPr>
      </w:pPr>
      <w:r w:rsidRPr="0029176C">
        <w:rPr>
          <w:rFonts w:cs="Arial"/>
          <w:b/>
          <w:sz w:val="18"/>
          <w:szCs w:val="18"/>
          <w:lang w:val="en-ZA"/>
        </w:rPr>
        <w:t>Bond Code</w:t>
      </w:r>
      <w:r w:rsidRPr="0029176C">
        <w:rPr>
          <w:rFonts w:cs="Arial"/>
          <w:b/>
          <w:sz w:val="18"/>
          <w:szCs w:val="18"/>
          <w:lang w:val="en-ZA"/>
        </w:rPr>
        <w:tab/>
      </w:r>
      <w:r>
        <w:rPr>
          <w:rFonts w:cs="Arial"/>
          <w:sz w:val="18"/>
          <w:szCs w:val="18"/>
          <w:lang w:val="en-ZA"/>
        </w:rPr>
        <w:t>TWC038</w:t>
      </w:r>
    </w:p>
    <w:p w:rsidR="007F4679" w:rsidRPr="0029176C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29176C">
        <w:rPr>
          <w:rFonts w:cs="Arial"/>
          <w:b/>
          <w:bCs/>
          <w:sz w:val="18"/>
          <w:szCs w:val="18"/>
          <w:lang w:val="en-ZA"/>
        </w:rPr>
        <w:t>Nominal Issued</w:t>
      </w:r>
      <w:r w:rsidRPr="0029176C">
        <w:rPr>
          <w:rFonts w:cs="Arial"/>
          <w:sz w:val="18"/>
          <w:szCs w:val="18"/>
          <w:lang w:val="en-ZA"/>
        </w:rPr>
        <w:tab/>
        <w:t xml:space="preserve">R </w:t>
      </w:r>
      <w:r>
        <w:rPr>
          <w:rFonts w:cs="Arial"/>
          <w:sz w:val="18"/>
          <w:szCs w:val="18"/>
          <w:lang w:val="en-ZA"/>
        </w:rPr>
        <w:t>356,000,000.00</w:t>
      </w:r>
    </w:p>
    <w:p w:rsidR="007F4679" w:rsidRPr="0029176C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29176C">
        <w:rPr>
          <w:rFonts w:cs="Arial"/>
          <w:b/>
          <w:bCs/>
          <w:sz w:val="18"/>
          <w:szCs w:val="18"/>
          <w:lang w:val="en-ZA"/>
        </w:rPr>
        <w:t>Issue Price</w:t>
      </w:r>
      <w:r w:rsidRPr="0029176C">
        <w:rPr>
          <w:rFonts w:cs="Arial"/>
          <w:sz w:val="18"/>
          <w:szCs w:val="18"/>
          <w:lang w:val="en-ZA"/>
        </w:rPr>
        <w:tab/>
      </w:r>
      <w:r w:rsidR="005A6266">
        <w:rPr>
          <w:rFonts w:cs="Arial"/>
          <w:sz w:val="18"/>
          <w:szCs w:val="18"/>
          <w:lang w:val="en-ZA"/>
        </w:rPr>
        <w:t>100%</w:t>
      </w:r>
    </w:p>
    <w:p w:rsidR="005A6266" w:rsidRPr="0029176C" w:rsidRDefault="005A6266" w:rsidP="005A6266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29176C">
        <w:rPr>
          <w:rFonts w:cs="Arial"/>
          <w:b/>
          <w:sz w:val="18"/>
          <w:szCs w:val="18"/>
          <w:lang w:val="en-ZA"/>
        </w:rPr>
        <w:t>Coupon</w:t>
      </w:r>
      <w:r w:rsidRPr="0029176C">
        <w:rPr>
          <w:rFonts w:cs="Arial"/>
          <w:b/>
          <w:sz w:val="18"/>
          <w:szCs w:val="18"/>
          <w:lang w:val="en-ZA"/>
        </w:rPr>
        <w:tab/>
      </w:r>
      <w:r w:rsidR="000A78F0">
        <w:rPr>
          <w:rFonts w:cs="Arial"/>
          <w:sz w:val="18"/>
          <w:szCs w:val="18"/>
          <w:lang w:val="en-ZA"/>
        </w:rPr>
        <w:t>5.465</w:t>
      </w:r>
      <w:r>
        <w:rPr>
          <w:rFonts w:cs="Arial"/>
          <w:sz w:val="18"/>
          <w:szCs w:val="18"/>
          <w:lang w:val="en-ZA"/>
        </w:rPr>
        <w:t xml:space="preserve">% </w:t>
      </w:r>
      <w:bookmarkStart w:id="0" w:name="_GoBack"/>
      <w:bookmarkEnd w:id="0"/>
    </w:p>
    <w:p w:rsidR="007F4679" w:rsidRPr="0029176C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29176C">
        <w:rPr>
          <w:rFonts w:cs="Arial"/>
          <w:b/>
          <w:sz w:val="18"/>
          <w:szCs w:val="18"/>
          <w:lang w:val="en-ZA"/>
        </w:rPr>
        <w:t xml:space="preserve">Coupon </w:t>
      </w:r>
      <w:r w:rsidR="005A6266">
        <w:rPr>
          <w:rFonts w:cs="Arial"/>
          <w:b/>
          <w:sz w:val="18"/>
          <w:szCs w:val="18"/>
          <w:lang w:val="en-ZA"/>
        </w:rPr>
        <w:t>Indicator</w:t>
      </w:r>
      <w:r w:rsidRPr="0029176C">
        <w:rPr>
          <w:rFonts w:cs="Arial"/>
          <w:sz w:val="18"/>
          <w:szCs w:val="18"/>
          <w:lang w:val="en-ZA"/>
        </w:rPr>
        <w:tab/>
      </w:r>
      <w:r w:rsidR="005A6266">
        <w:rPr>
          <w:rFonts w:cs="Arial"/>
          <w:sz w:val="18"/>
          <w:szCs w:val="18"/>
          <w:lang w:val="en-ZA"/>
        </w:rPr>
        <w:t>Fixed</w:t>
      </w:r>
    </w:p>
    <w:p w:rsidR="007F4679" w:rsidRPr="0029176C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b/>
          <w:sz w:val="18"/>
          <w:szCs w:val="18"/>
          <w:lang w:val="en-ZA"/>
        </w:rPr>
      </w:pPr>
      <w:r w:rsidRPr="0029176C">
        <w:rPr>
          <w:rFonts w:cs="Arial"/>
          <w:b/>
          <w:sz w:val="18"/>
          <w:szCs w:val="18"/>
          <w:lang w:val="en-ZA"/>
        </w:rPr>
        <w:t>Trade Type</w:t>
      </w:r>
      <w:r w:rsidRPr="0029176C">
        <w:rPr>
          <w:rFonts w:cs="Arial"/>
          <w:b/>
          <w:sz w:val="18"/>
          <w:szCs w:val="18"/>
          <w:lang w:val="en-ZA"/>
        </w:rPr>
        <w:tab/>
      </w:r>
      <w:r>
        <w:rPr>
          <w:rFonts w:cs="Arial"/>
          <w:sz w:val="18"/>
          <w:szCs w:val="18"/>
          <w:lang w:val="en-ZA"/>
        </w:rPr>
        <w:t>Price</w:t>
      </w:r>
    </w:p>
    <w:p w:rsidR="007F4679" w:rsidRPr="0029176C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29176C">
        <w:rPr>
          <w:rFonts w:cs="Arial"/>
          <w:b/>
          <w:sz w:val="18"/>
          <w:szCs w:val="18"/>
          <w:lang w:val="en-ZA"/>
        </w:rPr>
        <w:t>Maturity Date</w:t>
      </w:r>
      <w:r w:rsidRPr="0029176C">
        <w:rPr>
          <w:rFonts w:cs="Arial"/>
          <w:sz w:val="18"/>
          <w:szCs w:val="18"/>
          <w:lang w:val="en-ZA"/>
        </w:rPr>
        <w:tab/>
      </w:r>
      <w:r>
        <w:rPr>
          <w:rFonts w:cs="Arial"/>
          <w:sz w:val="18"/>
          <w:szCs w:val="18"/>
          <w:lang w:val="en-ZA"/>
        </w:rPr>
        <w:t>14 April 2014</w:t>
      </w:r>
    </w:p>
    <w:p w:rsidR="007F4679" w:rsidRPr="0029176C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29176C">
        <w:rPr>
          <w:rFonts w:cs="Arial"/>
          <w:b/>
          <w:sz w:val="18"/>
          <w:szCs w:val="18"/>
          <w:lang w:val="en-ZA"/>
        </w:rPr>
        <w:t>Books Close</w:t>
      </w:r>
      <w:r w:rsidRPr="0029176C">
        <w:rPr>
          <w:rFonts w:cs="Arial"/>
          <w:b/>
          <w:sz w:val="18"/>
          <w:szCs w:val="18"/>
          <w:lang w:val="en-ZA"/>
        </w:rPr>
        <w:tab/>
      </w:r>
      <w:r>
        <w:rPr>
          <w:rFonts w:cs="Arial"/>
          <w:sz w:val="18"/>
          <w:szCs w:val="18"/>
          <w:lang w:val="en-ZA"/>
        </w:rPr>
        <w:t>8 April</w:t>
      </w:r>
      <w:r w:rsidR="005A6266">
        <w:rPr>
          <w:rFonts w:cs="Arial"/>
          <w:sz w:val="18"/>
          <w:szCs w:val="18"/>
          <w:lang w:val="en-ZA"/>
        </w:rPr>
        <w:t xml:space="preserve"> 2014</w:t>
      </w:r>
    </w:p>
    <w:p w:rsidR="007F4679" w:rsidRPr="0029176C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29176C">
        <w:rPr>
          <w:rFonts w:cs="Arial"/>
          <w:b/>
          <w:sz w:val="18"/>
          <w:szCs w:val="18"/>
          <w:lang w:val="en-ZA"/>
        </w:rPr>
        <w:t>Interest Date(s)</w:t>
      </w:r>
      <w:r w:rsidRPr="0029176C">
        <w:rPr>
          <w:rFonts w:cs="Arial"/>
          <w:b/>
          <w:sz w:val="18"/>
          <w:szCs w:val="18"/>
          <w:lang w:val="en-ZA"/>
        </w:rPr>
        <w:tab/>
      </w:r>
      <w:r>
        <w:rPr>
          <w:rFonts w:cs="Arial"/>
          <w:sz w:val="18"/>
          <w:szCs w:val="18"/>
          <w:lang w:val="en-ZA"/>
        </w:rPr>
        <w:t>14 April</w:t>
      </w:r>
      <w:r w:rsidR="005A6266">
        <w:rPr>
          <w:rFonts w:cs="Arial"/>
          <w:sz w:val="18"/>
          <w:szCs w:val="18"/>
          <w:lang w:val="en-ZA"/>
        </w:rPr>
        <w:t xml:space="preserve"> 2014</w:t>
      </w:r>
    </w:p>
    <w:p w:rsidR="007F4679" w:rsidRPr="0029176C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29176C">
        <w:rPr>
          <w:rFonts w:cs="Arial"/>
          <w:b/>
          <w:sz w:val="18"/>
          <w:szCs w:val="18"/>
          <w:lang w:val="en-ZA"/>
        </w:rPr>
        <w:t>Last Day to Register</w:t>
      </w:r>
      <w:r w:rsidRPr="0029176C">
        <w:rPr>
          <w:rFonts w:cs="Arial"/>
          <w:b/>
          <w:sz w:val="18"/>
          <w:szCs w:val="18"/>
          <w:lang w:val="en-ZA"/>
        </w:rPr>
        <w:tab/>
      </w:r>
      <w:r w:rsidR="005A6266">
        <w:rPr>
          <w:rFonts w:cs="Arial"/>
          <w:sz w:val="18"/>
          <w:szCs w:val="18"/>
          <w:lang w:val="en-ZA"/>
        </w:rPr>
        <w:t xml:space="preserve">By 17:00 on </w:t>
      </w:r>
      <w:r>
        <w:rPr>
          <w:rFonts w:cs="Arial"/>
          <w:sz w:val="18"/>
          <w:szCs w:val="18"/>
          <w:lang w:val="en-ZA"/>
        </w:rPr>
        <w:t>7 April</w:t>
      </w:r>
      <w:r w:rsidR="005A6266">
        <w:rPr>
          <w:rFonts w:cs="Arial"/>
          <w:sz w:val="18"/>
          <w:szCs w:val="18"/>
          <w:lang w:val="en-ZA"/>
        </w:rPr>
        <w:t xml:space="preserve"> 2014</w:t>
      </w:r>
    </w:p>
    <w:p w:rsidR="007F4679" w:rsidRPr="0029176C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29176C">
        <w:rPr>
          <w:rFonts w:cs="Arial"/>
          <w:b/>
          <w:sz w:val="18"/>
          <w:szCs w:val="18"/>
          <w:lang w:val="en-ZA"/>
        </w:rPr>
        <w:t>Issue Date</w:t>
      </w:r>
      <w:r w:rsidRPr="0029176C">
        <w:rPr>
          <w:rFonts w:cs="Arial"/>
          <w:b/>
          <w:sz w:val="18"/>
          <w:szCs w:val="18"/>
          <w:lang w:val="en-ZA"/>
        </w:rPr>
        <w:tab/>
      </w:r>
      <w:r>
        <w:rPr>
          <w:rFonts w:cs="Arial"/>
          <w:sz w:val="18"/>
          <w:szCs w:val="18"/>
          <w:lang w:val="en-ZA"/>
        </w:rPr>
        <w:t>15 January 2014</w:t>
      </w:r>
    </w:p>
    <w:p w:rsidR="007F4679" w:rsidRPr="0029176C" w:rsidRDefault="007F4679" w:rsidP="007F4679">
      <w:pPr>
        <w:spacing w:line="288" w:lineRule="auto"/>
        <w:ind w:left="3544" w:right="29" w:hanging="3544"/>
        <w:jc w:val="both"/>
        <w:rPr>
          <w:sz w:val="18"/>
          <w:szCs w:val="18"/>
          <w:lang w:val="en-ZA"/>
        </w:rPr>
      </w:pPr>
      <w:r w:rsidRPr="0029176C">
        <w:rPr>
          <w:b/>
          <w:sz w:val="18"/>
          <w:szCs w:val="18"/>
          <w:lang w:val="en-ZA"/>
        </w:rPr>
        <w:t>Date Convention</w:t>
      </w:r>
      <w:r w:rsidRPr="0029176C">
        <w:rPr>
          <w:b/>
          <w:sz w:val="18"/>
          <w:szCs w:val="18"/>
          <w:lang w:val="en-ZA"/>
        </w:rPr>
        <w:tab/>
      </w:r>
      <w:r>
        <w:rPr>
          <w:sz w:val="18"/>
          <w:szCs w:val="18"/>
          <w:lang w:val="en-ZA"/>
        </w:rPr>
        <w:t>Following</w:t>
      </w:r>
    </w:p>
    <w:p w:rsidR="007F4679" w:rsidRPr="0029176C" w:rsidRDefault="007F4679" w:rsidP="007F4679">
      <w:pPr>
        <w:spacing w:line="288" w:lineRule="auto"/>
        <w:ind w:left="3544" w:right="29" w:hanging="3544"/>
        <w:jc w:val="both"/>
        <w:rPr>
          <w:sz w:val="18"/>
          <w:szCs w:val="18"/>
          <w:lang w:val="en-ZA"/>
        </w:rPr>
      </w:pPr>
      <w:r w:rsidRPr="0029176C">
        <w:rPr>
          <w:b/>
          <w:sz w:val="18"/>
          <w:szCs w:val="18"/>
          <w:lang w:val="en-ZA"/>
        </w:rPr>
        <w:t>Interest Commencement Date</w:t>
      </w:r>
      <w:r w:rsidRPr="0029176C">
        <w:rPr>
          <w:sz w:val="18"/>
          <w:szCs w:val="18"/>
          <w:lang w:val="en-ZA"/>
        </w:rPr>
        <w:tab/>
      </w:r>
      <w:r>
        <w:rPr>
          <w:rFonts w:cs="Arial"/>
          <w:sz w:val="18"/>
          <w:szCs w:val="18"/>
          <w:lang w:val="en-ZA"/>
        </w:rPr>
        <w:t>15 January 2014</w:t>
      </w:r>
    </w:p>
    <w:p w:rsidR="007F4679" w:rsidRPr="0029176C" w:rsidRDefault="007F4679" w:rsidP="007F4679">
      <w:pPr>
        <w:spacing w:line="288" w:lineRule="auto"/>
        <w:ind w:left="3544" w:right="29" w:hanging="3544"/>
        <w:jc w:val="both"/>
        <w:rPr>
          <w:sz w:val="18"/>
          <w:szCs w:val="18"/>
          <w:lang w:val="en-ZA"/>
        </w:rPr>
      </w:pPr>
      <w:r w:rsidRPr="0029176C">
        <w:rPr>
          <w:b/>
          <w:sz w:val="18"/>
          <w:szCs w:val="18"/>
          <w:lang w:val="en-ZA"/>
        </w:rPr>
        <w:t>First Interest Date</w:t>
      </w:r>
      <w:r w:rsidRPr="0029176C">
        <w:rPr>
          <w:b/>
          <w:sz w:val="18"/>
          <w:szCs w:val="18"/>
          <w:lang w:val="en-ZA"/>
        </w:rPr>
        <w:tab/>
      </w:r>
      <w:r>
        <w:rPr>
          <w:rFonts w:cs="Arial"/>
          <w:sz w:val="18"/>
          <w:szCs w:val="18"/>
          <w:lang w:val="en-ZA"/>
        </w:rPr>
        <w:t>14 April 2014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sz w:val="18"/>
          <w:szCs w:val="18"/>
          <w:lang w:val="en-ZA"/>
        </w:rPr>
      </w:pPr>
      <w:proofErr w:type="gramStart"/>
      <w:r w:rsidRPr="0029176C">
        <w:rPr>
          <w:rFonts w:cs="Arial"/>
          <w:b/>
          <w:sz w:val="18"/>
          <w:szCs w:val="18"/>
          <w:lang w:val="en-ZA"/>
        </w:rPr>
        <w:t>ISIN No.</w:t>
      </w:r>
      <w:proofErr w:type="gramEnd"/>
      <w:r w:rsidRPr="0029176C">
        <w:rPr>
          <w:rFonts w:cs="Arial"/>
          <w:b/>
          <w:sz w:val="18"/>
          <w:szCs w:val="18"/>
          <w:lang w:val="en-ZA"/>
        </w:rPr>
        <w:tab/>
      </w:r>
      <w:r>
        <w:rPr>
          <w:sz w:val="18"/>
          <w:szCs w:val="18"/>
          <w:lang w:val="en-ZA"/>
        </w:rPr>
        <w:t>ZAG000111659</w:t>
      </w:r>
    </w:p>
    <w:p w:rsidR="00A733B7" w:rsidRPr="00A733B7" w:rsidRDefault="00A733B7" w:rsidP="007F4679">
      <w:pPr>
        <w:spacing w:line="288" w:lineRule="auto"/>
        <w:ind w:left="3544" w:right="29" w:hanging="3544"/>
        <w:jc w:val="both"/>
        <w:rPr>
          <w:sz w:val="18"/>
          <w:szCs w:val="18"/>
          <w:lang w:val="en-ZA"/>
        </w:rPr>
      </w:pPr>
      <w:r>
        <w:rPr>
          <w:rFonts w:cs="Arial"/>
          <w:b/>
          <w:sz w:val="18"/>
          <w:szCs w:val="18"/>
          <w:lang w:val="en-ZA"/>
        </w:rPr>
        <w:t>Additional Information</w:t>
      </w:r>
      <w:r>
        <w:rPr>
          <w:rFonts w:cs="Arial"/>
          <w:b/>
          <w:sz w:val="18"/>
          <w:szCs w:val="18"/>
          <w:lang w:val="en-ZA"/>
        </w:rPr>
        <w:tab/>
      </w:r>
      <w:r w:rsidRPr="00A733B7">
        <w:rPr>
          <w:rFonts w:cs="Arial"/>
          <w:sz w:val="18"/>
          <w:szCs w:val="18"/>
          <w:lang w:val="en-ZA"/>
        </w:rPr>
        <w:t>Senior Secured</w:t>
      </w:r>
    </w:p>
    <w:p w:rsidR="007F4679" w:rsidRPr="002F1779" w:rsidRDefault="007F4679" w:rsidP="007F4679">
      <w:pPr>
        <w:spacing w:line="288" w:lineRule="auto"/>
        <w:ind w:right="29"/>
        <w:jc w:val="both"/>
        <w:rPr>
          <w:sz w:val="18"/>
          <w:szCs w:val="18"/>
          <w:lang w:val="en-ZA"/>
        </w:rPr>
      </w:pPr>
    </w:p>
    <w:p w:rsidR="007F4679" w:rsidRPr="007A14BD" w:rsidRDefault="007F4679" w:rsidP="007F4679">
      <w:pPr>
        <w:spacing w:line="288" w:lineRule="auto"/>
        <w:ind w:left="3544" w:right="29" w:hanging="3544"/>
        <w:jc w:val="both"/>
        <w:rPr>
          <w:lang w:val="en-ZA"/>
        </w:rPr>
      </w:pPr>
    </w:p>
    <w:p w:rsidR="007F4679" w:rsidRPr="007A14BD" w:rsidRDefault="007F4679" w:rsidP="007F4679">
      <w:pPr>
        <w:pStyle w:val="BodyText"/>
        <w:spacing w:before="20" w:after="20" w:line="312" w:lineRule="auto"/>
        <w:rPr>
          <w:rFonts w:cs="Arial"/>
          <w:sz w:val="18"/>
          <w:szCs w:val="18"/>
          <w:lang w:val="en-ZA"/>
        </w:rPr>
      </w:pPr>
      <w:r w:rsidRPr="007A14BD">
        <w:rPr>
          <w:rFonts w:cs="Arial"/>
          <w:sz w:val="18"/>
          <w:szCs w:val="18"/>
          <w:lang w:val="en-ZA"/>
        </w:rPr>
        <w:t>The note will be immobilised in the Central Securities Depository (“CSD”) and settlement will take place electronically in terms of JSE Rules. Further information on the</w:t>
      </w:r>
      <w:r w:rsidRPr="007A14BD">
        <w:rPr>
          <w:rFonts w:cs="Arial"/>
          <w:b/>
          <w:sz w:val="18"/>
          <w:szCs w:val="18"/>
          <w:lang w:val="en-ZA"/>
        </w:rPr>
        <w:t xml:space="preserve"> </w:t>
      </w:r>
      <w:r w:rsidRPr="007A14BD">
        <w:rPr>
          <w:rFonts w:cs="Arial"/>
          <w:sz w:val="18"/>
          <w:szCs w:val="18"/>
          <w:lang w:val="en-ZA"/>
        </w:rPr>
        <w:t>Note issue please contact:</w:t>
      </w:r>
    </w:p>
    <w:p w:rsidR="007F4679" w:rsidRDefault="007F4679" w:rsidP="007F4679">
      <w:pPr>
        <w:pStyle w:val="BodyText"/>
        <w:spacing w:before="20" w:after="20" w:line="312" w:lineRule="auto"/>
        <w:rPr>
          <w:rFonts w:cs="Arial"/>
          <w:sz w:val="18"/>
          <w:szCs w:val="18"/>
          <w:lang w:val="en-ZA"/>
        </w:rPr>
      </w:pPr>
    </w:p>
    <w:p w:rsidR="00A733B7" w:rsidRDefault="00A733B7" w:rsidP="00A733B7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cs="Arial"/>
          <w:sz w:val="18"/>
          <w:szCs w:val="18"/>
          <w:lang w:val="en-ZA"/>
        </w:rPr>
      </w:pPr>
      <w:r>
        <w:rPr>
          <w:rFonts w:cs="Arial"/>
          <w:sz w:val="18"/>
          <w:szCs w:val="18"/>
          <w:lang w:val="en-ZA"/>
        </w:rPr>
        <w:t>Cynthia Heyneke</w:t>
      </w:r>
      <w:r w:rsidRPr="002F1779">
        <w:rPr>
          <w:rFonts w:cs="Arial"/>
          <w:sz w:val="18"/>
          <w:szCs w:val="18"/>
          <w:lang w:val="en-ZA"/>
        </w:rPr>
        <w:tab/>
      </w:r>
      <w:r>
        <w:rPr>
          <w:rFonts w:cs="Arial"/>
          <w:sz w:val="18"/>
          <w:szCs w:val="18"/>
          <w:lang w:val="en-ZA"/>
        </w:rPr>
        <w:t>Standard Bank</w:t>
      </w:r>
      <w:r>
        <w:rPr>
          <w:rFonts w:cs="Arial"/>
          <w:sz w:val="18"/>
          <w:szCs w:val="18"/>
          <w:lang w:val="en-ZA"/>
        </w:rPr>
        <w:tab/>
      </w:r>
      <w:r w:rsidRPr="002F1779">
        <w:rPr>
          <w:rFonts w:cs="Arial"/>
          <w:sz w:val="18"/>
          <w:szCs w:val="18"/>
          <w:lang w:val="en-ZA"/>
        </w:rPr>
        <w:t>+27 11</w:t>
      </w:r>
      <w:r>
        <w:rPr>
          <w:rFonts w:cs="Arial"/>
          <w:sz w:val="18"/>
          <w:szCs w:val="18"/>
          <w:lang w:val="en-ZA"/>
        </w:rPr>
        <w:t> 7217211</w:t>
      </w:r>
    </w:p>
    <w:p w:rsidR="007F4679" w:rsidRPr="000A2F38" w:rsidRDefault="007F4679" w:rsidP="00F9729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cs="Arial"/>
          <w:sz w:val="18"/>
          <w:szCs w:val="18"/>
          <w:highlight w:val="yellow"/>
          <w:lang w:val="en-ZA"/>
        </w:rPr>
      </w:pPr>
      <w:r w:rsidRPr="00146FB9">
        <w:rPr>
          <w:rFonts w:cs="Arial"/>
          <w:sz w:val="18"/>
          <w:szCs w:val="18"/>
          <w:lang w:val="en-ZA"/>
        </w:rPr>
        <w:t>Brendan Povey</w:t>
      </w:r>
      <w:r w:rsidRPr="002F1779">
        <w:rPr>
          <w:rFonts w:cs="Arial"/>
          <w:sz w:val="18"/>
          <w:szCs w:val="18"/>
          <w:lang w:val="en-ZA"/>
        </w:rPr>
        <w:tab/>
        <w:t>JSE</w:t>
      </w:r>
      <w:r w:rsidRPr="002F1779">
        <w:rPr>
          <w:rFonts w:cs="Arial"/>
          <w:sz w:val="18"/>
          <w:szCs w:val="18"/>
          <w:lang w:val="en-ZA"/>
        </w:rPr>
        <w:tab/>
        <w:t>+27 11 5207982</w:t>
      </w:r>
    </w:p>
    <w:p w:rsidR="007F4679" w:rsidRPr="002F1779" w:rsidRDefault="007F4679" w:rsidP="00F97295">
      <w:pPr>
        <w:tabs>
          <w:tab w:val="left" w:pos="3402"/>
          <w:tab w:val="left" w:pos="7513"/>
        </w:tabs>
        <w:suppressAutoHyphens/>
        <w:spacing w:line="312" w:lineRule="auto"/>
        <w:ind w:right="29"/>
        <w:rPr>
          <w:rFonts w:cs="Arial"/>
          <w:sz w:val="18"/>
          <w:szCs w:val="18"/>
          <w:highlight w:val="yellow"/>
          <w:lang w:val="en-ZA"/>
        </w:rPr>
      </w:pPr>
      <w:r w:rsidRPr="00146FB9">
        <w:rPr>
          <w:rFonts w:cs="Arial"/>
          <w:sz w:val="18"/>
          <w:szCs w:val="18"/>
          <w:lang w:val="en-ZA"/>
        </w:rPr>
        <w:t>Courtney Galloway</w:t>
      </w:r>
      <w:r w:rsidRPr="002F1779">
        <w:rPr>
          <w:rFonts w:cs="Arial"/>
          <w:sz w:val="18"/>
          <w:szCs w:val="18"/>
          <w:lang w:val="en-ZA"/>
        </w:rPr>
        <w:tab/>
        <w:t>JSE</w:t>
      </w:r>
      <w:r w:rsidRPr="002F1779">
        <w:rPr>
          <w:rFonts w:cs="Arial"/>
          <w:sz w:val="18"/>
          <w:szCs w:val="18"/>
          <w:lang w:val="en-ZA"/>
        </w:rPr>
        <w:tab/>
        <w:t>+27 11 5207603</w:t>
      </w:r>
    </w:p>
    <w:p w:rsidR="007F4679" w:rsidRPr="002F1779" w:rsidRDefault="007F4679" w:rsidP="00F97295">
      <w:pPr>
        <w:tabs>
          <w:tab w:val="left" w:pos="3402"/>
          <w:tab w:val="left" w:pos="7513"/>
        </w:tabs>
        <w:suppressAutoHyphens/>
        <w:spacing w:line="312" w:lineRule="auto"/>
        <w:ind w:right="29"/>
        <w:rPr>
          <w:rFonts w:cs="Arial"/>
          <w:sz w:val="18"/>
          <w:szCs w:val="18"/>
          <w:highlight w:val="yellow"/>
          <w:lang w:val="en-ZA"/>
        </w:rPr>
      </w:pPr>
      <w:r w:rsidRPr="00146FB9">
        <w:rPr>
          <w:rFonts w:cs="Arial"/>
          <w:sz w:val="18"/>
          <w:szCs w:val="18"/>
          <w:lang w:val="en-ZA"/>
        </w:rPr>
        <w:t>Diboko Ledwaba</w:t>
      </w:r>
      <w:r w:rsidRPr="002F1779">
        <w:rPr>
          <w:rFonts w:cs="Arial"/>
          <w:sz w:val="18"/>
          <w:szCs w:val="18"/>
          <w:lang w:val="en-ZA"/>
        </w:rPr>
        <w:tab/>
        <w:t>JSE</w:t>
      </w:r>
      <w:r w:rsidRPr="002F1779">
        <w:rPr>
          <w:rFonts w:cs="Arial"/>
          <w:sz w:val="18"/>
          <w:szCs w:val="18"/>
          <w:lang w:val="en-ZA"/>
        </w:rPr>
        <w:tab/>
        <w:t>+27 11 5207222</w:t>
      </w:r>
    </w:p>
    <w:p w:rsidR="007F4679" w:rsidRPr="00A9492E" w:rsidRDefault="007F4679" w:rsidP="007F4679">
      <w:pPr>
        <w:pStyle w:val="BodyText"/>
        <w:spacing w:before="20" w:after="20" w:line="312" w:lineRule="auto"/>
        <w:rPr>
          <w:rFonts w:cs="Arial"/>
          <w:sz w:val="18"/>
          <w:szCs w:val="18"/>
          <w:lang w:val="en-ZA"/>
        </w:rPr>
      </w:pPr>
    </w:p>
    <w:p w:rsidR="00085030" w:rsidRPr="005005DC" w:rsidRDefault="00085030" w:rsidP="005005DC">
      <w:pPr>
        <w:pStyle w:val="BodyText"/>
        <w:spacing w:before="20" w:after="20" w:line="312" w:lineRule="auto"/>
        <w:rPr>
          <w:rFonts w:cs="Arial"/>
          <w:sz w:val="18"/>
          <w:szCs w:val="18"/>
          <w:lang w:val="en-ZA"/>
        </w:rPr>
      </w:pPr>
    </w:p>
    <w:sectPr w:rsidR="00085030" w:rsidRPr="005005DC" w:rsidSect="0075423F">
      <w:headerReference w:type="even" r:id="rId8"/>
      <w:headerReference w:type="default" r:id="rId9"/>
      <w:footerReference w:type="default" r:id="rId10"/>
      <w:headerReference w:type="first" r:id="rId11"/>
      <w:footerReference w:type="first" r:id="rId12"/>
      <w:pgSz w:w="11918" w:h="16838"/>
      <w:pgMar w:top="1134" w:right="1286" w:bottom="1797" w:left="1134" w:header="720" w:footer="0" w:gutter="0"/>
      <w:cols w:space="274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5567B" w:rsidRDefault="00F5567B">
      <w:r>
        <w:separator/>
      </w:r>
    </w:p>
  </w:endnote>
  <w:endnote w:type="continuationSeparator" w:id="0">
    <w:p w:rsidR="00F5567B" w:rsidRDefault="00F556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EAF" w:rsidRDefault="007D6EAF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7D6EAF" w:rsidRDefault="007D6EAF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676C4D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676C4D" w:rsidRPr="00C94EA6">
      <w:rPr>
        <w:rFonts w:eastAsia="Times New Roman"/>
        <w:b/>
        <w:color w:val="808080"/>
        <w:sz w:val="14"/>
      </w:rPr>
      <w:fldChar w:fldCharType="separate"/>
    </w:r>
    <w:r w:rsidR="000A78F0">
      <w:rPr>
        <w:rFonts w:eastAsia="Times New Roman"/>
        <w:b/>
        <w:noProof/>
        <w:color w:val="808080"/>
        <w:sz w:val="14"/>
      </w:rPr>
      <w:t>2</w:t>
    </w:r>
    <w:r w:rsidR="00676C4D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676C4D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676C4D" w:rsidRPr="00C94EA6">
      <w:rPr>
        <w:rFonts w:eastAsia="Times New Roman"/>
        <w:b/>
        <w:color w:val="808080"/>
        <w:sz w:val="14"/>
      </w:rPr>
      <w:fldChar w:fldCharType="separate"/>
    </w:r>
    <w:r w:rsidR="000A78F0">
      <w:rPr>
        <w:rFonts w:eastAsia="Times New Roman"/>
        <w:b/>
        <w:noProof/>
        <w:color w:val="808080"/>
        <w:sz w:val="14"/>
      </w:rPr>
      <w:t>2</w:t>
    </w:r>
    <w:r w:rsidR="00676C4D" w:rsidRPr="00C94EA6">
      <w:rPr>
        <w:rFonts w:eastAsia="Times New Roman"/>
        <w:b/>
        <w:color w:val="808080"/>
        <w:sz w:val="14"/>
      </w:rPr>
      <w:fldChar w:fldCharType="end"/>
    </w:r>
  </w:p>
  <w:p w:rsidR="007D6EAF" w:rsidRDefault="007D6EAF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7D6EAF" w:rsidRPr="00C94EA6" w:rsidRDefault="007D6EAF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EAF" w:rsidRPr="000575E4" w:rsidRDefault="000D3C86">
    <w:pPr>
      <w:rPr>
        <w:rFonts w:cs="Arial"/>
      </w:rPr>
    </w:pPr>
    <w:bookmarkStart w:id="5" w:name="LHS_JSE_Footer"/>
    <w:bookmarkStart w:id="6" w:name="LHS_YieldX_Footer"/>
    <w:r>
      <w:rPr>
        <w:noProof/>
        <w:lang w:val="en-ZA" w:eastAsia="en-ZA"/>
      </w:rPr>
      <w:drawing>
        <wp:inline distT="0" distB="0" distL="0" distR="0">
          <wp:extent cx="6031230" cy="1024171"/>
          <wp:effectExtent l="0" t="0" r="0" b="0"/>
          <wp:docPr id="44" name="Picture 4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031230" cy="102417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7D6EAF" w:rsidRPr="0061041F">
      <w:tc>
        <w:tcPr>
          <w:tcW w:w="1335" w:type="dxa"/>
        </w:tcPr>
        <w:p w:rsidR="007D6EAF" w:rsidRPr="0061041F" w:rsidRDefault="007D6EAF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7D6EAF" w:rsidRPr="0061041F" w:rsidRDefault="007D6EAF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7D6EAF" w:rsidRPr="0061041F" w:rsidRDefault="007D6EAF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7D6EAF" w:rsidRPr="0061041F" w:rsidRDefault="007D6EAF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5"/>
    <w:bookmarkEnd w:id="6"/>
  </w:tbl>
  <w:p w:rsidR="007D6EAF" w:rsidRDefault="007D6EAF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5567B" w:rsidRDefault="00F5567B">
      <w:r>
        <w:separator/>
      </w:r>
    </w:p>
  </w:footnote>
  <w:footnote w:type="continuationSeparator" w:id="0">
    <w:p w:rsidR="00F5567B" w:rsidRDefault="00F5567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EAF" w:rsidRDefault="00676C4D">
    <w:pPr>
      <w:framePr w:wrap="around" w:vAnchor="text" w:hAnchor="margin" w:xAlign="right" w:y="1"/>
    </w:pPr>
    <w:r>
      <w:fldChar w:fldCharType="begin"/>
    </w:r>
    <w:r w:rsidR="009560F8">
      <w:instrText xml:space="preserve">PAGE  </w:instrText>
    </w:r>
    <w:r>
      <w:fldChar w:fldCharType="separate"/>
    </w:r>
    <w:r w:rsidR="007D6EAF">
      <w:rPr>
        <w:noProof/>
      </w:rPr>
      <w:t>1</w:t>
    </w:r>
    <w:r>
      <w:fldChar w:fldCharType="end"/>
    </w:r>
  </w:p>
  <w:p w:rsidR="007D6EAF" w:rsidRDefault="007D6EAF">
    <w:pPr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EAF" w:rsidRDefault="000A78F0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7D6EAF" w:rsidRDefault="007D6EAF" w:rsidP="00EF6146">
                <w:pPr>
                  <w:jc w:val="right"/>
                </w:pPr>
              </w:p>
              <w:p w:rsidR="007D6EAF" w:rsidRDefault="007D6EAF" w:rsidP="00EF6146">
                <w:pPr>
                  <w:jc w:val="right"/>
                </w:pPr>
              </w:p>
              <w:p w:rsidR="007D6EAF" w:rsidRDefault="007D6EAF" w:rsidP="00EF6146">
                <w:pPr>
                  <w:jc w:val="right"/>
                </w:pPr>
              </w:p>
              <w:p w:rsidR="007D6EAF" w:rsidRDefault="007D6EAF" w:rsidP="00EF6146">
                <w:pPr>
                  <w:jc w:val="right"/>
                </w:pPr>
              </w:p>
              <w:p w:rsidR="007D6EAF" w:rsidRDefault="007D6EAF" w:rsidP="00EF6146">
                <w:pPr>
                  <w:jc w:val="right"/>
                </w:pPr>
              </w:p>
              <w:p w:rsidR="007D6EAF" w:rsidRDefault="007D6EAF" w:rsidP="00EF6146">
                <w:pPr>
                  <w:jc w:val="right"/>
                </w:pPr>
              </w:p>
              <w:p w:rsidR="007D6EAF" w:rsidRPr="000575E4" w:rsidRDefault="007D6EAF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7D6EAF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7D6EAF" w:rsidRPr="0061041F" w:rsidRDefault="005B7490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7D6EAF" w:rsidRPr="00866D23" w:rsidRDefault="007D6EAF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Pr="000575E4" w:rsidRDefault="007D6EAF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7D6EAF" w:rsidRPr="0061041F">
      <w:trPr>
        <w:trHeight w:hRule="exact" w:val="2342"/>
        <w:jc w:val="right"/>
      </w:trPr>
      <w:tc>
        <w:tcPr>
          <w:tcW w:w="9752" w:type="dxa"/>
        </w:tcPr>
        <w:p w:rsidR="007D6EAF" w:rsidRPr="0061041F" w:rsidRDefault="005B7490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  <w:r>
            <w:rPr>
              <w:rFonts w:ascii="Times New Roman" w:eastAsia="Times New Roman" w:hAnsi="Times New Roman" w:cs="Arial"/>
              <w:noProof/>
              <w:sz w:val="24"/>
              <w:szCs w:val="24"/>
              <w:lang w:val="en-ZA" w:eastAsia="en-ZA"/>
            </w:rPr>
            <w:drawing>
              <wp:inline distT="0" distB="0" distL="0" distR="0">
                <wp:extent cx="148590" cy="1488440"/>
                <wp:effectExtent l="19050" t="0" r="3810" b="0"/>
                <wp:docPr id="3" name="Picture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48590" cy="14884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:rsidR="007D6EAF" w:rsidRPr="00866D23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Pr="00EF6146" w:rsidRDefault="007D6EAF" w:rsidP="00EF6146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EAF" w:rsidRDefault="000A78F0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7D6EAF" w:rsidRDefault="007D6EAF" w:rsidP="00BD2E91">
                <w:pPr>
                  <w:jc w:val="right"/>
                </w:pPr>
              </w:p>
              <w:p w:rsidR="007D6EAF" w:rsidRDefault="007D6EAF" w:rsidP="00BD2E91">
                <w:pPr>
                  <w:jc w:val="right"/>
                </w:pPr>
              </w:p>
              <w:p w:rsidR="007D6EAF" w:rsidRDefault="007D6EAF" w:rsidP="00BD2E91">
                <w:pPr>
                  <w:jc w:val="right"/>
                </w:pPr>
              </w:p>
              <w:p w:rsidR="007D6EAF" w:rsidRDefault="007D6EAF" w:rsidP="00BD2E91">
                <w:pPr>
                  <w:jc w:val="right"/>
                </w:pPr>
              </w:p>
              <w:p w:rsidR="007D6EAF" w:rsidRDefault="007D6EAF" w:rsidP="00BD2E91">
                <w:pPr>
                  <w:jc w:val="right"/>
                </w:pPr>
              </w:p>
              <w:p w:rsidR="007D6EAF" w:rsidRDefault="007D6EAF" w:rsidP="00BD2E91">
                <w:pPr>
                  <w:jc w:val="right"/>
                </w:pPr>
              </w:p>
              <w:p w:rsidR="007D6EAF" w:rsidRPr="000575E4" w:rsidRDefault="007D6EAF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7D6EAF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7D6EAF" w:rsidRPr="0061041F" w:rsidRDefault="005B7490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7D6EAF" w:rsidRPr="00866D23" w:rsidRDefault="007D6EAF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Pr="000575E4" w:rsidRDefault="007D6EAF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7D6EAF" w:rsidRPr="0061041F">
      <w:trPr>
        <w:trHeight w:hRule="exact" w:val="2342"/>
        <w:jc w:val="right"/>
      </w:trPr>
      <w:tc>
        <w:tcPr>
          <w:tcW w:w="9752" w:type="dxa"/>
        </w:tcPr>
        <w:p w:rsidR="007D6EAF" w:rsidRPr="0061041F" w:rsidRDefault="005B7490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  <w:r>
            <w:rPr>
              <w:rFonts w:ascii="Times New Roman" w:eastAsia="Times New Roman" w:hAnsi="Times New Roman" w:cs="Arial"/>
              <w:noProof/>
              <w:sz w:val="24"/>
              <w:szCs w:val="24"/>
              <w:lang w:val="en-ZA" w:eastAsia="en-ZA"/>
            </w:rPr>
            <w:drawing>
              <wp:inline distT="0" distB="0" distL="0" distR="0">
                <wp:extent cx="148590" cy="1488440"/>
                <wp:effectExtent l="19050" t="0" r="3810" b="0"/>
                <wp:docPr id="4" name="Picture 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48590" cy="14884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</w:tr>
    <w:bookmarkEnd w:id="2"/>
  </w:tbl>
  <w:p w:rsidR="007D6EAF" w:rsidRPr="00866D23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Pr="000575E4" w:rsidRDefault="007D6EAF">
    <w:pPr>
      <w:rPr>
        <w:rFonts w:cs="Arial"/>
      </w:rPr>
    </w:pPr>
    <w:bookmarkStart w:id="3" w:name="LHS_JSE_Header"/>
    <w:bookmarkStart w:id="4" w:name="LHS_YieldX_Head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9752"/>
    </w:tblGrid>
    <w:tr w:rsidR="007D6EAF" w:rsidRPr="0061041F">
      <w:tc>
        <w:tcPr>
          <w:tcW w:w="9752" w:type="dxa"/>
        </w:tcPr>
        <w:p w:rsidR="007D6EAF" w:rsidRPr="0061041F" w:rsidRDefault="005B7490">
          <w:pPr>
            <w:rPr>
              <w:rFonts w:ascii="Times New Roman" w:eastAsia="Times New Roman" w:hAnsi="Times New Roman" w:cs="Arial"/>
              <w:color w:val="C71C22"/>
              <w:sz w:val="24"/>
            </w:rPr>
          </w:pPr>
          <w:r>
            <w:rPr>
              <w:rFonts w:ascii="Times New Roman" w:eastAsia="Times New Roman" w:hAnsi="Times New Roman"/>
              <w:noProof/>
              <w:sz w:val="24"/>
              <w:szCs w:val="24"/>
              <w:lang w:val="en-ZA" w:eastAsia="en-ZA"/>
            </w:rPr>
            <w:drawing>
              <wp:inline distT="0" distB="0" distL="0" distR="0">
                <wp:extent cx="3529965" cy="648335"/>
                <wp:effectExtent l="19050" t="0" r="0" b="0"/>
                <wp:docPr id="5" name="Picture 5" descr="JSE Interest Rates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5" descr="JSE Interest Rates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529965" cy="64833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</w:tr>
    <w:bookmarkEnd w:id="3"/>
    <w:bookmarkEnd w:id="4"/>
  </w:tbl>
  <w:p w:rsidR="007D6EAF" w:rsidRDefault="007D6EAF"/>
  <w:p w:rsidR="007D6EAF" w:rsidRDefault="007D6EAF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57FA"/>
    <w:rsid w:val="000A1328"/>
    <w:rsid w:val="000A2C7F"/>
    <w:rsid w:val="000A3702"/>
    <w:rsid w:val="000A4A1A"/>
    <w:rsid w:val="000A4D69"/>
    <w:rsid w:val="000A78F0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5A73"/>
    <w:rsid w:val="001234B5"/>
    <w:rsid w:val="00124A2C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3A90"/>
    <w:rsid w:val="001B4364"/>
    <w:rsid w:val="001B52D5"/>
    <w:rsid w:val="001B7ED1"/>
    <w:rsid w:val="001C0282"/>
    <w:rsid w:val="001C1764"/>
    <w:rsid w:val="001C2375"/>
    <w:rsid w:val="001C2822"/>
    <w:rsid w:val="001C5232"/>
    <w:rsid w:val="001C5372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70345"/>
    <w:rsid w:val="00570F91"/>
    <w:rsid w:val="005730CA"/>
    <w:rsid w:val="0057395F"/>
    <w:rsid w:val="005745CC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266"/>
    <w:rsid w:val="005A6A88"/>
    <w:rsid w:val="005A78B3"/>
    <w:rsid w:val="005B3CED"/>
    <w:rsid w:val="005B486F"/>
    <w:rsid w:val="005B5A85"/>
    <w:rsid w:val="005B5C05"/>
    <w:rsid w:val="005B7490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528C"/>
    <w:rsid w:val="005D609A"/>
    <w:rsid w:val="005E1A7E"/>
    <w:rsid w:val="005E2972"/>
    <w:rsid w:val="005E38C3"/>
    <w:rsid w:val="005E44E0"/>
    <w:rsid w:val="005E605F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DC6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3B7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3D83"/>
    <w:rsid w:val="00AB4F35"/>
    <w:rsid w:val="00AB6701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E91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187C"/>
    <w:rsid w:val="00C149D4"/>
    <w:rsid w:val="00C17CF3"/>
    <w:rsid w:val="00C20524"/>
    <w:rsid w:val="00C31128"/>
    <w:rsid w:val="00C320F7"/>
    <w:rsid w:val="00C35A34"/>
    <w:rsid w:val="00C40F09"/>
    <w:rsid w:val="00C46A57"/>
    <w:rsid w:val="00C51EE9"/>
    <w:rsid w:val="00C53598"/>
    <w:rsid w:val="00C61472"/>
    <w:rsid w:val="00C66211"/>
    <w:rsid w:val="00C70326"/>
    <w:rsid w:val="00C737D8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60D1B"/>
    <w:rsid w:val="00D61310"/>
    <w:rsid w:val="00D6144E"/>
    <w:rsid w:val="00D61960"/>
    <w:rsid w:val="00D63030"/>
    <w:rsid w:val="00D723EE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6BAC"/>
    <w:rsid w:val="00F200BB"/>
    <w:rsid w:val="00F2017C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ZA" w:eastAsia="en-Z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customXml" Target="../customXml/item3.xml"/><Relationship Id="rId2" Type="http://schemas.openxmlformats.org/officeDocument/2006/relationships/styles" Target="styles.xml"/><Relationship Id="rId16" Type="http://schemas.openxmlformats.org/officeDocument/2006/relationships/customXml" Target="../customXml/item2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5" Type="http://schemas.openxmlformats.org/officeDocument/2006/relationships/customXml" Target="../customXml/item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emf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png"/><Relationship Id="rId1" Type="http://schemas.openxmlformats.org/officeDocument/2006/relationships/image" Target="media/image1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K:\CompuBrand\Toolbars\Interest%20Rate%20Division\Stationery\Market%20Notice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>2016-12-28T12:00:00+00:00</JSEDate>
    <j50c28d78dcf4727baa6c3ad504fae7e xmlns="a5d7cc70-31c1-4b2e-9a12-faea9898ee50">
      <Terms xmlns="http://schemas.microsoft.com/office/infopath/2007/PartnerControls">
        <TermInfo xmlns="http://schemas.microsoft.com/office/infopath/2007/PartnerControls">
          <TermName xmlns="http://schemas.microsoft.com/office/infopath/2007/PartnerControls">Documents</TermName>
          <TermId xmlns="http://schemas.microsoft.com/office/infopath/2007/PartnerControls">c07f2911-8c35-4c7d-a7c0-f2de254d2452</TermId>
        </TermInfo>
      </Terms>
    </j50c28d78dcf4727baa6c3ad504fae7e>
    <JSEDisplayPriority xmlns="a5d7cc70-31c1-4b2e-9a12-faea9898ee50" xsi:nil="true"/>
    <TaxCatchAll xmlns="a5d7cc70-31c1-4b2e-9a12-faea9898ee50">
      <Value>50</Value>
    </TaxCatchAll>
  </documentManagement>
</p:properties>
</file>

<file path=customXml/itemProps1.xml><?xml version="1.0" encoding="utf-8"?>
<ds:datastoreItem xmlns:ds="http://schemas.openxmlformats.org/officeDocument/2006/customXml" ds:itemID="{B90D82C8-D8D5-4DDA-AF0E-0F6F829D1A50}"/>
</file>

<file path=customXml/itemProps2.xml><?xml version="1.0" encoding="utf-8"?>
<ds:datastoreItem xmlns:ds="http://schemas.openxmlformats.org/officeDocument/2006/customXml" ds:itemID="{62D96AD0-FB9E-473D-BF2B-688607FAFDCF}"/>
</file>

<file path=customXml/itemProps3.xml><?xml version="1.0" encoding="utf-8"?>
<ds:datastoreItem xmlns:ds="http://schemas.openxmlformats.org/officeDocument/2006/customXml" ds:itemID="{54943325-F18E-4996-BF08-BEC16C8DB167}"/>
</file>

<file path=docProps/app.xml><?xml version="1.0" encoding="utf-8"?>
<Properties xmlns="http://schemas.openxmlformats.org/officeDocument/2006/extended-properties" xmlns:vt="http://schemas.openxmlformats.org/officeDocument/2006/docPropsVTypes">
  <Template>Market Notice</Template>
  <TotalTime>19</TotalTime>
  <Pages>2</Pages>
  <Words>193</Words>
  <Characters>1158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1349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JSEUser</cp:lastModifiedBy>
  <cp:revision>14</cp:revision>
  <cp:lastPrinted>2012-01-03T09:35:00Z</cp:lastPrinted>
  <dcterms:created xsi:type="dcterms:W3CDTF">2012-03-13T10:41:00Z</dcterms:created>
  <dcterms:modified xsi:type="dcterms:W3CDTF">2014-01-14T10:19:00Z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  <property fmtid="{D5CDD505-2E9C-101B-9397-08002B2CF9AE}" pid="4" name="JSENavigation">
    <vt:lpwstr>50;#Documents|c07f2911-8c35-4c7d-a7c0-f2de254d2452</vt:lpwstr>
  </property>
  <property fmtid="{D5CDD505-2E9C-101B-9397-08002B2CF9AE}" pid="5" name="Order">
    <vt:r8>526700</vt:r8>
  </property>
  <property fmtid="{D5CDD505-2E9C-101B-9397-08002B2CF9AE}" pid="6" name="TemplateUrl">
    <vt:lpwstr/>
  </property>
  <property fmtid="{D5CDD505-2E9C-101B-9397-08002B2CF9AE}" pid="7" name="_SourceUrl">
    <vt:lpwstr/>
  </property>
  <property fmtid="{D5CDD505-2E9C-101B-9397-08002B2CF9AE}" pid="8" name="_SharedFileIndex">
    <vt:lpwstr/>
  </property>
  <property fmtid="{D5CDD505-2E9C-101B-9397-08002B2CF9AE}" pid="9" name="xd_Signature">
    <vt:bool>false</vt:bool>
  </property>
  <property fmtid="{D5CDD505-2E9C-101B-9397-08002B2CF9AE}" pid="10" name="xd_ProgID">
    <vt:lpwstr/>
  </property>
</Properties>
</file>